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2669"/>
        <w:gridCol w:w="2669"/>
        <w:gridCol w:w="2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hint="eastAsia" w:ascii="Times New Roman" w:hAnsi="Times New Roman"/>
                <w:b/>
                <w:sz w:val="30"/>
                <w:szCs w:val="30"/>
                <w:lang w:val="en-US" w:eastAsia="zh-CN"/>
              </w:rPr>
              <w:t>54</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2669" w:type="dxa"/>
            <w:shd w:val="clear" w:color="auto" w:fill="auto"/>
            <w:vAlign w:val="center"/>
          </w:tcPr>
          <w:p>
            <w:pPr>
              <w:spacing w:line="360" w:lineRule="auto"/>
              <w:jc w:val="center"/>
              <w:rPr>
                <w:rFonts w:ascii="Times New Roman" w:hAnsi="Times New Roman"/>
                <w:bCs/>
              </w:rPr>
            </w:pPr>
            <w:r>
              <w:rPr>
                <w:rFonts w:hint="eastAsia"/>
              </w:rPr>
              <w:t>图形的运动</w:t>
            </w:r>
          </w:p>
        </w:tc>
        <w:tc>
          <w:tcPr>
            <w:tcW w:w="2669" w:type="dxa"/>
            <w:shd w:val="clear" w:color="auto" w:fill="auto"/>
            <w:vAlign w:val="center"/>
          </w:tcPr>
          <w:p>
            <w:pPr>
              <w:spacing w:line="360" w:lineRule="auto"/>
              <w:jc w:val="center"/>
            </w:pPr>
            <w:r>
              <w:rPr>
                <w:rFonts w:hint="eastAsia"/>
              </w:rPr>
              <w:t>设计者</w:t>
            </w:r>
          </w:p>
        </w:tc>
        <w:tc>
          <w:tcPr>
            <w:tcW w:w="2671" w:type="dxa"/>
            <w:shd w:val="clear" w:color="auto" w:fill="auto"/>
            <w:vAlign w:val="center"/>
          </w:tcPr>
          <w:p>
            <w:pPr>
              <w:spacing w:line="360" w:lineRule="auto"/>
              <w:jc w:val="center"/>
            </w:pPr>
            <w:r>
              <w:rPr>
                <w:rFonts w:hint="eastAsia"/>
              </w:rPr>
              <w:t xml:space="preserve">棠湖小学（南区）赖志蓉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sym w:font="Wingdings 2" w:char="0052"/>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szCs w:val="21"/>
              </w:rPr>
            </w:pPr>
            <w:r>
              <w:rPr>
                <w:rFonts w:hint="eastAsia" w:ascii="宋体" w:hAnsi="宋体" w:eastAsia="宋体" w:cs="宋体"/>
                <w:b/>
                <w:bCs/>
                <w:kern w:val="0"/>
                <w:sz w:val="24"/>
              </w:rPr>
              <w:t>1．课时学习目标</w:t>
            </w:r>
          </w:p>
          <w:p>
            <w:pPr>
              <w:spacing w:line="276" w:lineRule="auto"/>
              <w:rPr>
                <w:rFonts w:hint="eastAsia"/>
              </w:rPr>
            </w:pPr>
            <w:r>
              <w:rPr>
                <w:rFonts w:hint="eastAsia" w:ascii="宋体" w:hAnsi="宋体" w:eastAsia="宋体"/>
                <w:szCs w:val="21"/>
              </w:rPr>
              <w:t>（1）</w:t>
            </w:r>
            <w:r>
              <w:rPr>
                <w:rFonts w:hint="eastAsia"/>
              </w:rPr>
              <w:t>掌握轴对称图形的特点，并能画出一个轴对称图形的对称轴。</w:t>
            </w:r>
          </w:p>
          <w:p>
            <w:pPr>
              <w:spacing w:line="276" w:lineRule="auto"/>
            </w:pPr>
            <w:r>
              <w:rPr>
                <w:rFonts w:hint="eastAsia"/>
              </w:rPr>
              <w:t>（2）认识生活中的平移和旋转现象。</w:t>
            </w:r>
          </w:p>
          <w:p>
            <w:pPr>
              <w:spacing w:line="276" w:lineRule="auto"/>
            </w:pPr>
            <w:r>
              <w:rPr>
                <w:rFonts w:hint="eastAsia"/>
              </w:rPr>
              <w:t>（3）能辨认简单图形平移后的图形。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pPr>
              <w:spacing w:beforeLines="50"/>
            </w:pPr>
            <w:r>
              <w:rPr>
                <w:rFonts w:hint="eastAsia"/>
                <w:lang w:eastAsia="zh-CN"/>
              </w:rPr>
              <w:t>（</w:t>
            </w:r>
            <w:r>
              <w:rPr>
                <w:rFonts w:hint="eastAsia"/>
                <w:lang w:val="en-US" w:eastAsia="zh-CN"/>
              </w:rPr>
              <w:t>1</w:t>
            </w:r>
            <w:r>
              <w:rPr>
                <w:rFonts w:hint="eastAsia"/>
                <w:lang w:eastAsia="zh-CN"/>
              </w:rPr>
              <w:t>）</w:t>
            </w:r>
            <w:r>
              <w:rPr>
                <w:rFonts w:hint="eastAsia"/>
                <w:lang w:val="en-US" w:eastAsia="zh-CN"/>
              </w:rPr>
              <w:t>在实际情境中判断哪些是轴对称图形，并说明理由</w:t>
            </w:r>
            <w:r>
              <w:rPr>
                <w:rFonts w:hint="eastAsia"/>
              </w:rPr>
              <w:t>检测目标1，</w:t>
            </w:r>
          </w:p>
          <w:p>
            <w:pPr>
              <w:spacing w:beforeLines="50"/>
            </w:pPr>
            <w:r>
              <w:rPr>
                <w:rFonts w:hint="eastAsia"/>
                <w:lang w:val="en-US" w:eastAsia="zh-CN"/>
              </w:rPr>
              <w:t>（2）在实际生活中寻找平移和旋转现象，并判断哪种现象是平移和旋转，用于</w:t>
            </w:r>
            <w:r>
              <w:rPr>
                <w:rFonts w:hint="eastAsia"/>
              </w:rPr>
              <w:t>检测目标2，</w:t>
            </w:r>
          </w:p>
          <w:p>
            <w:pPr>
              <w:spacing w:line="276" w:lineRule="auto"/>
              <w:rPr>
                <w:rFonts w:ascii="宋体" w:hAnsi="宋体" w:eastAsia="宋体"/>
                <w:szCs w:val="21"/>
              </w:rPr>
            </w:pPr>
            <w:r>
              <w:rPr>
                <w:rFonts w:hint="eastAsia"/>
                <w:lang w:eastAsia="zh-CN"/>
              </w:rPr>
              <w:t>（</w:t>
            </w:r>
            <w:r>
              <w:rPr>
                <w:rFonts w:hint="eastAsia"/>
                <w:lang w:val="en-US" w:eastAsia="zh-CN"/>
              </w:rPr>
              <w:t>3</w:t>
            </w:r>
            <w:r>
              <w:rPr>
                <w:rFonts w:hint="eastAsia"/>
                <w:lang w:eastAsia="zh-CN"/>
              </w:rPr>
              <w:t>）</w:t>
            </w:r>
            <w:r>
              <w:rPr>
                <w:rFonts w:hint="eastAsia"/>
              </w:rPr>
              <w:t>拓展与应用，检测目标3。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spacing w:line="276" w:lineRule="auto"/>
              <w:ind w:firstLine="420" w:firstLineChars="200"/>
              <w:rPr>
                <w:rFonts w:ascii="宋体" w:hAnsi="宋体" w:eastAsia="宋体"/>
                <w:szCs w:val="21"/>
              </w:rPr>
            </w:pPr>
            <w:r>
              <w:rPr>
                <w:rFonts w:hint="eastAsia"/>
              </w:rPr>
              <w:t>对称是现实生活中普遍存在的一种现象，平移和旋转部分，第一层次引导学生观察一些熟悉的物体的运动，结合想象，初步认识生活中的平移和旋转现象；第二层次，通过观察和分析判断几个简单的平面图形，在方格纸上向什么方向平移几格；第三层次，鼓励学生通过对平移的初步认识尝试着在方格纸上把一个图形沿水平或竖直方向平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Cs/>
                <w:kern w:val="0"/>
                <w:szCs w:val="21"/>
              </w:rPr>
            </w:pPr>
            <w:r>
              <w:rPr>
                <w:rFonts w:hint="eastAsia" w:ascii="宋体" w:hAnsi="宋体" w:eastAsia="宋体" w:cs="宋体"/>
                <w:b w:val="0"/>
                <w:bCs w:val="0"/>
                <w:kern w:val="0"/>
                <w:sz w:val="21"/>
                <w:szCs w:val="21"/>
                <w:lang w:val="en-US" w:eastAsia="zh-CN"/>
              </w:rPr>
              <w:t>学生在二、三年级已经在活动中积累了图形运动的活动经验，能直观认识平移、旋转现象和轴对称图形；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pPr>
              <w:pStyle w:val="4"/>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环节一：判断 （</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rPr>
                      <w:b/>
                    </w:rPr>
                  </w:pPr>
                  <w:r>
                    <w:rPr>
                      <w:rFonts w:hint="eastAsia"/>
                      <w:b/>
                    </w:rPr>
                    <w:t>学生活动</w:t>
                  </w:r>
                  <w:r>
                    <w:rPr>
                      <w:rFonts w:hint="eastAsia" w:ascii="Times New Roman" w:hAnsi="Times New Roman"/>
                      <w:b/>
                    </w:rPr>
                    <w:t>1</w:t>
                  </w:r>
                </w:p>
                <w:p>
                  <w:r>
                    <w:rPr>
                      <w:rFonts w:hint="eastAsia"/>
                    </w:rPr>
                    <w:t>说一说，什么是轴对称图形，并判断图中哪些是轴对称图形。</w:t>
                  </w:r>
                  <w:r>
                    <w:rPr>
                      <w:rFonts w:hint="eastAsia"/>
                      <w:u w:val="single"/>
                    </w:rPr>
                    <w:t xml:space="preserve"> </w:t>
                  </w:r>
                  <w:r>
                    <w:rPr>
                      <w:rFonts w:hint="eastAsia"/>
                    </w:rPr>
                    <w:t xml:space="preserve">   </w:t>
                  </w:r>
                </w:p>
                <w:p>
                  <w:bookmarkStart w:id="0" w:name="_GoBack"/>
                  <w:r>
                    <w:drawing>
                      <wp:anchor distT="0" distB="0" distL="114300" distR="114300" simplePos="0" relativeHeight="251659264" behindDoc="1" locked="0" layoutInCell="1" allowOverlap="1">
                        <wp:simplePos x="0" y="0"/>
                        <wp:positionH relativeFrom="column">
                          <wp:posOffset>342265</wp:posOffset>
                        </wp:positionH>
                        <wp:positionV relativeFrom="paragraph">
                          <wp:posOffset>34925</wp:posOffset>
                        </wp:positionV>
                        <wp:extent cx="2232660" cy="416560"/>
                        <wp:effectExtent l="0" t="0" r="15240" b="2540"/>
                        <wp:wrapNone/>
                        <wp:docPr id="1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
                                <pic:cNvPicPr>
                                  <a:picLocks noChangeAspect="1"/>
                                </pic:cNvPicPr>
                              </pic:nvPicPr>
                              <pic:blipFill>
                                <a:blip r:embed="rId4"/>
                                <a:stretch>
                                  <a:fillRect/>
                                </a:stretch>
                              </pic:blipFill>
                              <pic:spPr>
                                <a:xfrm>
                                  <a:off x="0" y="0"/>
                                  <a:ext cx="2232660" cy="416560"/>
                                </a:xfrm>
                                <a:prstGeom prst="rect">
                                  <a:avLst/>
                                </a:prstGeom>
                                <a:noFill/>
                                <a:ln>
                                  <a:noFill/>
                                </a:ln>
                              </pic:spPr>
                            </pic:pic>
                          </a:graphicData>
                        </a:graphic>
                      </wp:anchor>
                    </w:drawing>
                  </w:r>
                  <w:bookmarkEnd w:id="0"/>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pStyle w:val="5"/>
                    <w:numPr>
                      <w:ilvl w:val="0"/>
                      <w:numId w:val="1"/>
                    </w:numPr>
                    <w:ind w:left="357" w:hanging="357" w:firstLineChars="0"/>
                    <w:jc w:val="left"/>
                    <w:rPr>
                      <w:rFonts w:ascii="宋体" w:hAnsi="宋体" w:eastAsia="宋体"/>
                      <w:szCs w:val="21"/>
                    </w:rPr>
                  </w:pPr>
                  <w:r>
                    <w:rPr>
                      <w:rFonts w:hint="eastAsia" w:ascii="宋体" w:hAnsi="宋体" w:eastAsia="宋体"/>
                      <w:szCs w:val="21"/>
                    </w:rPr>
                    <w:t>先让学生判断哪些是轴对称图形，然后说明判断方法。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Times New Roman" w:hAnsi="Times New Roman"/>
                      <w:bCs/>
                    </w:rPr>
                    <w:t>引导学生明确：轴对称图形的特征是对称轴两边的图形完全一样。</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环节二：举例说一说（指向目标2）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numPr>
                      <w:ilvl w:val="0"/>
                      <w:numId w:val="2"/>
                    </w:numPr>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举例说一说生活中哪些运动是平移，哪些运动是旋转。</w:t>
                  </w:r>
                </w:p>
                <w:p>
                  <w:pPr>
                    <w:numPr>
                      <w:ilvl w:val="0"/>
                      <w:numId w:val="0"/>
                    </w:numPr>
                    <w:rPr>
                      <w:rFonts w:hint="eastAsia" w:ascii="宋体" w:hAnsi="宋体" w:eastAsia="宋体" w:cs="宋体"/>
                      <w:b w:val="0"/>
                      <w:bCs w:val="0"/>
                      <w:kern w:val="0"/>
                      <w:sz w:val="21"/>
                      <w:szCs w:val="21"/>
                      <w:lang w:val="en-US" w:eastAsia="zh-CN"/>
                    </w:rPr>
                  </w:pPr>
                </w:p>
                <w:p>
                  <w:pPr>
                    <w:numPr>
                      <w:ilvl w:val="0"/>
                      <w:numId w:val="2"/>
                    </w:numPr>
                    <w:ind w:left="0" w:leftChars="0" w:firstLine="0" w:firstLineChars="0"/>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判断下图哪些运动是平移、旋转。</w:t>
                  </w:r>
                </w:p>
                <w:p>
                  <w:pPr>
                    <w:widowControl w:val="0"/>
                    <w:numPr>
                      <w:ilvl w:val="0"/>
                      <w:numId w:val="0"/>
                    </w:numPr>
                    <w:jc w:val="both"/>
                    <w:rPr>
                      <w:rFonts w:hint="eastAsia" w:ascii="宋体" w:hAnsi="宋体" w:eastAsia="宋体" w:cs="宋体"/>
                      <w:b w:val="0"/>
                      <w:bCs w:val="0"/>
                      <w:kern w:val="0"/>
                      <w:sz w:val="21"/>
                      <w:szCs w:val="21"/>
                      <w:lang w:val="en-US" w:eastAsia="zh-CN"/>
                    </w:rPr>
                  </w:pPr>
                </w:p>
                <w:p>
                  <w:r>
                    <w:rPr>
                      <w:rFonts w:hint="eastAsia" w:eastAsiaTheme="minorEastAsia"/>
                      <w:sz w:val="24"/>
                      <w:szCs w:val="32"/>
                      <w:vertAlign w:val="baseline"/>
                      <w:lang w:val="en-US" w:eastAsia="zh-CN"/>
                    </w:rPr>
                    <w:drawing>
                      <wp:anchor distT="0" distB="0" distL="114300" distR="114300" simplePos="0" relativeHeight="251660288" behindDoc="1" locked="0" layoutInCell="1" allowOverlap="1">
                        <wp:simplePos x="0" y="0"/>
                        <wp:positionH relativeFrom="column">
                          <wp:posOffset>318135</wp:posOffset>
                        </wp:positionH>
                        <wp:positionV relativeFrom="paragraph">
                          <wp:posOffset>58420</wp:posOffset>
                        </wp:positionV>
                        <wp:extent cx="2893060" cy="633095"/>
                        <wp:effectExtent l="0" t="0" r="2540" b="14605"/>
                        <wp:wrapNone/>
                        <wp:docPr id="137" name="图片 137" descr="4c569451e811050df79619625fe31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4c569451e811050df79619625fe31aa"/>
                                <pic:cNvPicPr>
                                  <a:picLocks noChangeAspect="1"/>
                                </pic:cNvPicPr>
                              </pic:nvPicPr>
                              <pic:blipFill>
                                <a:blip r:embed="rId5"/>
                                <a:stretch>
                                  <a:fillRect/>
                                </a:stretch>
                              </pic:blipFill>
                              <pic:spPr>
                                <a:xfrm>
                                  <a:off x="0" y="0"/>
                                  <a:ext cx="2893060" cy="633095"/>
                                </a:xfrm>
                                <a:prstGeom prst="rect">
                                  <a:avLst/>
                                </a:prstGeom>
                              </pic:spPr>
                            </pic:pic>
                          </a:graphicData>
                        </a:graphic>
                      </wp:anchor>
                    </w:drawing>
                  </w:r>
                </w:p>
                <w:p>
                  <w:pPr>
                    <w:rPr>
                      <w:bCs/>
                    </w:rPr>
                  </w:pPr>
                </w:p>
                <w:p>
                  <w:pPr>
                    <w:rPr>
                      <w:bCs/>
                    </w:rPr>
                  </w:pPr>
                </w:p>
                <w:p>
                  <w:pPr>
                    <w:rPr>
                      <w:bCs/>
                    </w:rPr>
                  </w:pP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spacing w:line="276" w:lineRule="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1、引导学生通过旋转和平移的实例，进一步说明确平移和旋转的特征。</w:t>
                  </w:r>
                </w:p>
                <w:p>
                  <w:pPr>
                    <w:pStyle w:val="5"/>
                    <w:numPr>
                      <w:ilvl w:val="0"/>
                      <w:numId w:val="0"/>
                    </w:numPr>
                    <w:ind w:leftChars="0"/>
                  </w:pPr>
                  <w:r>
                    <w:rPr>
                      <w:rFonts w:hint="eastAsia" w:ascii="宋体" w:hAnsi="宋体" w:eastAsia="宋体" w:cs="宋体"/>
                      <w:b w:val="0"/>
                      <w:bCs w:val="0"/>
                      <w:kern w:val="0"/>
                      <w:sz w:val="21"/>
                      <w:szCs w:val="21"/>
                      <w:lang w:val="en-US" w:eastAsia="zh-CN"/>
                    </w:rPr>
                    <w:t>2、鼓励学生自己判断并说明理由。</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引导学生用例子说明平移和旋转的特征。</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环节三：</w:t>
                  </w:r>
                  <w:r>
                    <w:rPr>
                      <w:rFonts w:hint="eastAsia" w:ascii="宋体" w:hAnsi="宋体" w:eastAsia="宋体"/>
                      <w:b/>
                      <w:sz w:val="24"/>
                    </w:rPr>
                    <w:t>巩固与应用（指向目标3）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spacing w:line="360" w:lineRule="auto"/>
                    <w:ind w:firstLine="420" w:firstLineChars="200"/>
                    <w:jc w:val="left"/>
                    <w:rPr>
                      <w:rFonts w:hint="eastAsia" w:ascii="Times New Roman" w:hAnsi="Times New Roman"/>
                      <w:lang w:val="en-US" w:eastAsia="zh-CN"/>
                    </w:rPr>
                  </w:pPr>
                  <w:r>
                    <w:rPr>
                      <w:rFonts w:hint="eastAsia" w:ascii="Times New Roman" w:hAnsi="Times New Roman"/>
                      <w:lang w:val="en-US" w:eastAsia="zh-CN"/>
                    </w:rPr>
                    <w:t>下面哪些图形平移后能与图形A重合，把它们图上你喜欢的颜色。</w:t>
                  </w:r>
                </w:p>
                <w:p>
                  <w:pPr>
                    <w:spacing w:line="360" w:lineRule="auto"/>
                    <w:jc w:val="left"/>
                    <w:rPr>
                      <w:rFonts w:ascii="Times New Roman" w:hAnsi="Times New Roman"/>
                    </w:rPr>
                  </w:pPr>
                  <w:r>
                    <w:rPr>
                      <w:rFonts w:hint="eastAsia" w:ascii="Times New Roman" w:hAnsi="Times New Roman"/>
                    </w:rPr>
                    <w:drawing>
                      <wp:inline distT="0" distB="0" distL="0" distR="0">
                        <wp:extent cx="4145280" cy="1993265"/>
                        <wp:effectExtent l="0" t="0" r="762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t="7568" r="366"/>
                                <a:stretch>
                                  <a:fillRect/>
                                </a:stretch>
                              </pic:blipFill>
                              <pic:spPr>
                                <a:xfrm>
                                  <a:off x="0" y="0"/>
                                  <a:ext cx="4145280" cy="1993265"/>
                                </a:xfrm>
                                <a:prstGeom prst="rect">
                                  <a:avLst/>
                                </a:prstGeom>
                                <a:noFill/>
                                <a:ln w="9525">
                                  <a:noFill/>
                                  <a:miter lim="800000"/>
                                  <a:headEnd/>
                                  <a:tailEnd/>
                                </a:ln>
                              </pic:spPr>
                            </pic:pic>
                          </a:graphicData>
                        </a:graphic>
                      </wp:inline>
                    </w:drawing>
                  </w:r>
                </w:p>
                <w:p>
                  <w:pPr>
                    <w:rPr>
                      <w:b/>
                      <w:bCs/>
                    </w:rPr>
                  </w:pP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r>
                    <w:rPr>
                      <w:rFonts w:hint="eastAsia"/>
                    </w:rPr>
                    <w:t>1、适时指导学生完成。</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rPr>
                    <w:t>拓展应用解决实际生活中的问题。</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r>
              <w:rPr>
                <w:rFonts w:hint="eastAsia"/>
              </w:rPr>
              <w:t>1、P97、97：1、3题，完成在书上。</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r>
              <w:rPr>
                <w:rFonts w:hint="eastAsia"/>
              </w:rPr>
              <w:t xml:space="preserve">            </w:t>
            </w:r>
            <w:r>
              <w:rPr>
                <w:rFonts w:hint="eastAsia"/>
                <w:lang w:val="en-US" w:eastAsia="zh-CN"/>
              </w:rPr>
              <w:t xml:space="preserve">                             </w:t>
            </w:r>
            <w:r>
              <w:rPr>
                <w:rFonts w:hint="eastAsia"/>
              </w:rPr>
              <w:t>图形的运动</w:t>
            </w:r>
          </w:p>
          <w:p>
            <w:pPr>
              <w:ind w:firstLine="2100" w:firstLineChars="1000"/>
            </w:pPr>
            <w:r>
              <w:rPr>
                <w:rFonts w:hint="eastAsia"/>
              </w:rPr>
              <w:t>对称轴，轴对称图形，</w:t>
            </w:r>
          </w:p>
          <w:p>
            <w:pPr>
              <w:ind w:firstLine="2100" w:firstLineChars="1000"/>
            </w:pPr>
            <w:r>
              <w:rPr>
                <w:rFonts w:hint="eastAsia"/>
              </w:rPr>
              <w:t>旋转和平移。</w:t>
            </w:r>
          </w:p>
          <w:p>
            <w:pP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Arial" w:hAnsi="Arial" w:cs="Arial"/>
              </w:rPr>
            </w:pPr>
          </w:p>
          <w:p>
            <w:pPr>
              <w:spacing w:line="360" w:lineRule="auto"/>
              <w:jc w:val="left"/>
              <w:rPr>
                <w:rFonts w:ascii="Arial" w:hAnsi="Arial" w:cs="Arial"/>
              </w:rPr>
            </w:pPr>
          </w:p>
          <w:p>
            <w:pPr>
              <w:spacing w:line="360" w:lineRule="auto"/>
              <w:jc w:val="left"/>
              <w:rPr>
                <w:rFonts w:ascii="Arial" w:hAnsi="Arial" w:cs="Arial"/>
              </w:rPr>
            </w:pPr>
          </w:p>
          <w:p>
            <w:pPr>
              <w:spacing w:line="360" w:lineRule="auto"/>
              <w:jc w:val="left"/>
              <w:rPr>
                <w:rFonts w:ascii="Times New Roman" w:hAnsi="Times New Roman" w:cs="Times New Roma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6CF0A1"/>
    <w:multiLevelType w:val="singleLevel"/>
    <w:tmpl w:val="966CF0A1"/>
    <w:lvl w:ilvl="0" w:tentative="0">
      <w:start w:val="1"/>
      <w:numFmt w:val="decimal"/>
      <w:suff w:val="nothing"/>
      <w:lvlText w:val="%1、"/>
      <w:lvlJc w:val="left"/>
    </w:lvl>
  </w:abstractNum>
  <w:abstractNum w:abstractNumId="1">
    <w:nsid w:val="7A6B24FF"/>
    <w:multiLevelType w:val="multilevel"/>
    <w:tmpl w:val="7A6B24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715A00"/>
    <w:rsid w:val="06715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出段落1"/>
    <w:basedOn w:val="1"/>
    <w:unhideWhenUsed/>
    <w:qFormat/>
    <w:uiPriority w:val="99"/>
    <w:pPr>
      <w:ind w:firstLine="420" w:firstLineChars="200"/>
    </w:p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2022-02-18T01:58:00Z</dcterms:created>
  <dc:creator>赖志蓉</dc:creator>
  <cp:lastModifiedBy>赖志蓉</cp:lastModifiedBy>
  <dcterms:modified xsi:type="dcterms:W3CDTF">2022-02-18T02:00:15Z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03ABAB0114E147129AE4F0472DF896D0</vt:lpwstr>
  </property>
</Properties>
</file>